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24" w:rsidRDefault="00C54C2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600"/>
        <w:gridCol w:w="1240"/>
        <w:gridCol w:w="1240"/>
        <w:gridCol w:w="1260"/>
        <w:gridCol w:w="1240"/>
        <w:gridCol w:w="920"/>
      </w:tblGrid>
      <w:tr w:rsidR="00C54C24" w:rsidTr="00795458">
        <w:trPr>
          <w:trHeight w:val="299"/>
        </w:trPr>
        <w:tc>
          <w:tcPr>
            <w:tcW w:w="500" w:type="dxa"/>
            <w:shd w:val="clear" w:color="auto" w:fill="auto"/>
            <w:vAlign w:val="bottom"/>
          </w:tcPr>
          <w:p w:rsidR="00C54C24" w:rsidRPr="00C54C24" w:rsidRDefault="00C54C24" w:rsidP="00A07C84">
            <w:pPr>
              <w:spacing w:line="286" w:lineRule="exact"/>
              <w:rPr>
                <w:rFonts w:ascii="Arial" w:hAnsi="Arial"/>
                <w:b/>
                <w:sz w:val="25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54C24" w:rsidRDefault="00C54C24" w:rsidP="00C54C24">
            <w:pPr>
              <w:spacing w:line="284" w:lineRule="exact"/>
              <w:rPr>
                <w:rFonts w:ascii="黑体" w:eastAsia="黑体" w:hAnsi="黑体"/>
                <w:sz w:val="25"/>
              </w:rPr>
            </w:pPr>
            <w:r>
              <w:rPr>
                <w:rFonts w:ascii="黑体" w:eastAsia="黑体" w:hAnsi="黑体"/>
                <w:sz w:val="25"/>
              </w:rPr>
              <w:t>技术参数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54C24" w:rsidTr="00795458">
        <w:trPr>
          <w:trHeight w:val="122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54C24" w:rsidTr="00795458">
        <w:trPr>
          <w:trHeight w:val="17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2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N1PB27-VU CN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2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N1PB31-VU CN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2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N1PB41-VU CN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54C24" w:rsidTr="00795458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turboTEC pro / turboTEC plus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L1PB27-VUW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242/3-5-H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282/3-5-H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362/3-5-H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单位</w:t>
            </w:r>
          </w:p>
        </w:tc>
      </w:tr>
      <w:tr w:rsidR="00C54C24" w:rsidTr="00795458">
        <w:trPr>
          <w:trHeight w:val="90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242/3-3-H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L1PB27-VUW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L1PB31-VUW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L1PB41-VUW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54C24" w:rsidTr="00795458">
        <w:trPr>
          <w:trHeight w:val="9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54C24" w:rsidTr="00795458">
        <w:trPr>
          <w:trHeight w:val="1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242/3-5-H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282/3-5-H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362/3-5-H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54C24" w:rsidTr="00795458">
        <w:trPr>
          <w:trHeight w:val="201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制造商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Vaillant GmbH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9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80/60°C </w:t>
            </w:r>
            <w:r>
              <w:rPr>
                <w:rFonts w:ascii="宋体" w:eastAsia="宋体" w:hAnsi="宋体"/>
                <w:sz w:val="16"/>
              </w:rPr>
              <w:t>时的最小-最大额定热输出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8.1 - 24.0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8.1 - 24.0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9.5 - 28.0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10.6 - 36.0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生活热水输出功率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54C24" w:rsidTr="00795458">
        <w:trPr>
          <w:trHeight w:val="196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最小-最大额定热输入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54C24" w:rsidTr="00795458">
        <w:trPr>
          <w:trHeight w:val="207"/>
        </w:trPr>
        <w:tc>
          <w:tcPr>
            <w:tcW w:w="4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9.4 - 26.7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9.4 - 26.7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10.9 - 31.1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12.0 - 40.5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proofErr w:type="gramStart"/>
            <w:r>
              <w:rPr>
                <w:rFonts w:ascii="宋体" w:eastAsia="宋体" w:hAnsi="宋体"/>
                <w:sz w:val="16"/>
              </w:rPr>
              <w:t>烟气值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最低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最高烟气温度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54C24" w:rsidTr="00795458">
        <w:trPr>
          <w:trHeight w:val="20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100/130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100/130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110/150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100/145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12T </w:t>
            </w:r>
            <w:r>
              <w:rPr>
                <w:rFonts w:ascii="宋体" w:eastAsia="宋体" w:hAnsi="宋体"/>
                <w:sz w:val="16"/>
              </w:rPr>
              <w:t>最小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最大排烟流量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g/s</w:t>
            </w:r>
          </w:p>
        </w:tc>
      </w:tr>
      <w:tr w:rsidR="00C54C24" w:rsidTr="00795458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16.7/17.5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16.7/17.5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19.4/20.0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22.2/25.0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29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NO</w:t>
            </w:r>
            <w:r>
              <w:rPr>
                <w:rFonts w:ascii="Arial" w:eastAsia="Arial" w:hAnsi="Arial"/>
                <w:vertAlign w:val="subscript"/>
              </w:rPr>
              <w:t>x</w:t>
            </w:r>
            <w:r>
              <w:rPr>
                <w:rFonts w:ascii="宋体" w:eastAsia="宋体" w:hAnsi="宋体"/>
                <w:sz w:val="16"/>
              </w:rPr>
              <w:t>排放量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mg/kWh</w:t>
            </w:r>
          </w:p>
        </w:tc>
      </w:tr>
      <w:tr w:rsidR="00C54C24" w:rsidTr="00795458">
        <w:trPr>
          <w:trHeight w:val="21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54C24" w:rsidTr="00795458">
        <w:trPr>
          <w:trHeight w:val="184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54C24" w:rsidTr="00795458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41" w:lineRule="exact"/>
              <w:ind w:left="280"/>
              <w:rPr>
                <w:rFonts w:ascii="Arial" w:eastAsia="Arial" w:hAnsi="Arial"/>
                <w:vertAlign w:val="superscript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>，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Arial" w:eastAsia="Arial" w:hAnsi="Arial"/>
                <w:vertAlign w:val="subscript"/>
              </w:rPr>
              <w:t>i</w:t>
            </w:r>
            <w:r>
              <w:rPr>
                <w:rFonts w:ascii="宋体" w:eastAsia="宋体" w:hAnsi="宋体"/>
                <w:sz w:val="16"/>
              </w:rPr>
              <w:t xml:space="preserve"> </w:t>
            </w:r>
            <w:r>
              <w:rPr>
                <w:rFonts w:ascii="Arial" w:eastAsia="Arial" w:hAnsi="Arial"/>
                <w:sz w:val="16"/>
              </w:rPr>
              <w:t>= 34.02 MJ/m</w:t>
            </w:r>
            <w:r>
              <w:rPr>
                <w:rFonts w:ascii="Arial" w:eastAsia="Arial" w:hAnsi="Arial"/>
                <w:vertAlign w:val="superscript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2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</w:t>
            </w:r>
            <w:r>
              <w:rPr>
                <w:rFonts w:ascii="Arial" w:eastAsia="Arial" w:hAnsi="Arial"/>
                <w:vertAlign w:val="superscript"/>
              </w:rPr>
              <w:t>3</w:t>
            </w:r>
            <w:r>
              <w:rPr>
                <w:rFonts w:ascii="Arial" w:eastAsia="Arial" w:hAnsi="Arial"/>
                <w:sz w:val="16"/>
              </w:rPr>
              <w:t>/h</w:t>
            </w:r>
          </w:p>
        </w:tc>
      </w:tr>
      <w:tr w:rsidR="00C54C24" w:rsidTr="00795458">
        <w:trPr>
          <w:trHeight w:val="22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4.4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54C24" w:rsidTr="00795458">
        <w:trPr>
          <w:trHeight w:val="208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燃烧器喷嘴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1.20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1.20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 x 1.20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 x 1.20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节流板</w:t>
            </w:r>
            <w:r>
              <w:rPr>
                <w:rFonts w:ascii="Arial" w:eastAsia="Arial" w:hAnsi="Arial"/>
                <w:sz w:val="16"/>
              </w:rPr>
              <w:t>*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2375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2375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2550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22"/>
        </w:trPr>
        <w:tc>
          <w:tcPr>
            <w:tcW w:w="41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54C24" w:rsidTr="00795458">
        <w:trPr>
          <w:trHeight w:val="180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10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12T </w:t>
            </w:r>
            <w:r>
              <w:rPr>
                <w:rFonts w:ascii="宋体" w:eastAsia="宋体" w:hAnsi="宋体"/>
                <w:sz w:val="16"/>
              </w:rPr>
              <w:t>燃气入口压力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 (mbar)</w:t>
            </w:r>
          </w:p>
        </w:tc>
      </w:tr>
      <w:tr w:rsidR="00C54C24" w:rsidTr="00795458">
        <w:trPr>
          <w:trHeight w:val="180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2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允许的燃气入口压力（天然气）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</w:t>
            </w:r>
          </w:p>
        </w:tc>
      </w:tr>
      <w:tr w:rsidR="00C54C24" w:rsidTr="00795458">
        <w:trPr>
          <w:trHeight w:val="18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(mbar)</w:t>
            </w:r>
          </w:p>
        </w:tc>
      </w:tr>
      <w:tr w:rsidR="00C54C24" w:rsidTr="00795458">
        <w:trPr>
          <w:trHeight w:val="211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喷嘴压力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54C24" w:rsidTr="00795458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最大热负荷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54C24" w:rsidTr="00795458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0.93 (9.3)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0.93 (9.3)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1.01 (10.1)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1.12 (11.2)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54C24" w:rsidTr="00795458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0.13 (1.3)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0.13 (1.3)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0.14 (1.4)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0.14 (1.4)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41" w:lineRule="exact"/>
              <w:ind w:left="280"/>
              <w:rPr>
                <w:rFonts w:ascii="Arial" w:eastAsia="Arial" w:hAnsi="Arial"/>
                <w:vertAlign w:val="superscript"/>
              </w:rPr>
            </w:pPr>
            <w:r>
              <w:rPr>
                <w:rFonts w:ascii="宋体" w:eastAsia="宋体" w:hAnsi="宋体"/>
                <w:sz w:val="16"/>
              </w:rPr>
              <w:t xml:space="preserve">液化气 </w:t>
            </w:r>
            <w:r>
              <w:rPr>
                <w:rFonts w:ascii="Arial" w:eastAsia="Arial" w:hAnsi="Arial"/>
                <w:sz w:val="16"/>
              </w:rPr>
              <w:t>20Y H</w:t>
            </w:r>
            <w:r>
              <w:rPr>
                <w:rFonts w:ascii="Arial" w:eastAsia="Arial" w:hAnsi="Arial"/>
                <w:vertAlign w:val="subscript"/>
              </w:rPr>
              <w:t>i</w:t>
            </w:r>
            <w:r>
              <w:rPr>
                <w:rFonts w:ascii="宋体" w:eastAsia="宋体" w:hAnsi="宋体"/>
                <w:sz w:val="16"/>
              </w:rPr>
              <w:t xml:space="preserve"> </w:t>
            </w:r>
            <w:r>
              <w:rPr>
                <w:rFonts w:ascii="Arial" w:eastAsia="Arial" w:hAnsi="Arial"/>
                <w:sz w:val="16"/>
              </w:rPr>
              <w:t>= 116.09 MJ/m</w:t>
            </w:r>
            <w:r>
              <w:rPr>
                <w:rFonts w:ascii="Arial" w:eastAsia="Arial" w:hAnsi="Arial"/>
                <w:vertAlign w:val="superscript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2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</w:t>
            </w:r>
            <w:r>
              <w:rPr>
                <w:rFonts w:ascii="Arial" w:eastAsia="Arial" w:hAnsi="Arial"/>
                <w:vertAlign w:val="superscript"/>
              </w:rPr>
              <w:t>3</w:t>
            </w:r>
            <w:r>
              <w:rPr>
                <w:rFonts w:ascii="Arial" w:eastAsia="Arial" w:hAnsi="Arial"/>
                <w:sz w:val="16"/>
              </w:rPr>
              <w:t>/h</w:t>
            </w:r>
          </w:p>
        </w:tc>
      </w:tr>
      <w:tr w:rsidR="00C54C24" w:rsidTr="00795458">
        <w:trPr>
          <w:trHeight w:val="22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3.2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54C24" w:rsidTr="00795458">
        <w:trPr>
          <w:trHeight w:val="208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液化气燃烧器喷嘴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0.70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0.70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 x 0.70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 x 0.72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液化气节流板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2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54C24" w:rsidTr="00795458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允许的燃气入口压力（液化气 </w:t>
            </w:r>
            <w:r>
              <w:rPr>
                <w:rFonts w:ascii="Arial" w:eastAsia="Arial" w:hAnsi="Arial"/>
                <w:sz w:val="16"/>
              </w:rPr>
              <w:t>20Y</w:t>
            </w:r>
            <w:r>
              <w:rPr>
                <w:rFonts w:ascii="宋体" w:eastAsia="宋体" w:hAnsi="宋体"/>
                <w:sz w:val="16"/>
              </w:rPr>
              <w:t>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</w:t>
            </w:r>
          </w:p>
        </w:tc>
      </w:tr>
      <w:tr w:rsidR="00C54C24" w:rsidTr="00795458">
        <w:trPr>
          <w:trHeight w:val="90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(mbar)</w:t>
            </w:r>
          </w:p>
        </w:tc>
      </w:tr>
      <w:tr w:rsidR="00C54C24" w:rsidTr="00795458">
        <w:trPr>
          <w:trHeight w:val="9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54C24" w:rsidTr="00795458">
        <w:trPr>
          <w:trHeight w:val="202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液化气喷嘴压力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最大热负荷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54C24" w:rsidTr="00795458">
        <w:trPr>
          <w:trHeight w:val="20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(27.2)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2.41 (24.1)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54C24" w:rsidTr="00795458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0.37 (3.7)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0.37 (3.7)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0.36 (3.6)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0.22 (2.2)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9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水泵机外扬程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(mbar)</w:t>
            </w: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最高供水温度（最高可设置为）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膨胀罐容量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liter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膨胀</w:t>
            </w:r>
            <w:proofErr w:type="gramStart"/>
            <w:r>
              <w:rPr>
                <w:rFonts w:ascii="宋体" w:eastAsia="宋体" w:hAnsi="宋体"/>
                <w:sz w:val="16"/>
              </w:rPr>
              <w:t>罐预充压力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(bar)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208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采暖</w:t>
            </w:r>
            <w:proofErr w:type="gramStart"/>
            <w:r>
              <w:rPr>
                <w:rFonts w:ascii="宋体" w:eastAsia="宋体" w:hAnsi="宋体"/>
                <w:sz w:val="16"/>
              </w:rPr>
              <w:t>侧允许</w:t>
            </w:r>
            <w:proofErr w:type="gramEnd"/>
            <w:r>
              <w:rPr>
                <w:rFonts w:ascii="宋体" w:eastAsia="宋体" w:hAnsi="宋体"/>
                <w:sz w:val="16"/>
              </w:rPr>
              <w:t>的工作压力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(bar)</w:t>
            </w:r>
          </w:p>
        </w:tc>
      </w:tr>
      <w:tr w:rsidR="00C54C24" w:rsidTr="00795458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2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54C24" w:rsidTr="00795458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生活热水侧适用工作压力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</w:t>
            </w:r>
          </w:p>
        </w:tc>
      </w:tr>
      <w:tr w:rsidR="00C54C24" w:rsidTr="00795458">
        <w:trPr>
          <w:trHeight w:val="81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(bar)</w:t>
            </w:r>
          </w:p>
        </w:tc>
      </w:tr>
      <w:tr w:rsidR="00C54C24" w:rsidTr="00795458">
        <w:trPr>
          <w:trHeight w:val="99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54C24" w:rsidTr="00795458">
        <w:trPr>
          <w:trHeight w:val="223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循环水量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1032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1032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1203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1548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升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小时</w:t>
            </w:r>
          </w:p>
        </w:tc>
      </w:tr>
      <w:tr w:rsidR="00C54C24" w:rsidTr="00795458">
        <w:trPr>
          <w:trHeight w:val="205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生活热水温度范围（可设置）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54C24" w:rsidTr="00795458">
        <w:trPr>
          <w:trHeight w:val="22"/>
        </w:trPr>
        <w:tc>
          <w:tcPr>
            <w:tcW w:w="41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25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20.6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30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17.2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45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7.6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7.6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电气连接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 - Hz</w:t>
            </w:r>
          </w:p>
        </w:tc>
      </w:tr>
      <w:tr w:rsidR="00C54C24" w:rsidTr="00795458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208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（平均）消耗最大电功率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175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</w:t>
            </w:r>
          </w:p>
        </w:tc>
      </w:tr>
      <w:tr w:rsidR="00C54C24" w:rsidTr="00795458">
        <w:trPr>
          <w:trHeight w:val="212"/>
        </w:trPr>
        <w:tc>
          <w:tcPr>
            <w:tcW w:w="4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燃气采暖热水炉外型尺寸：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高度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20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宽度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深度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排烟管道接口尺寸 </w:t>
            </w:r>
            <w:r>
              <w:rPr>
                <w:rFonts w:ascii="Arial" w:eastAsia="Arial" w:hAnsi="Arial"/>
                <w:sz w:val="16"/>
              </w:rPr>
              <w:t>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54C24" w:rsidTr="00795458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207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重量（净重）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</w:t>
            </w:r>
          </w:p>
        </w:tc>
      </w:tr>
      <w:tr w:rsidR="00C54C24" w:rsidTr="00795458">
        <w:trPr>
          <w:trHeight w:val="207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防水保护等级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54C24" w:rsidTr="00795458">
        <w:trPr>
          <w:trHeight w:val="192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77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器具防护等级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6" w:lineRule="exact"/>
              <w:ind w:left="4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54C24" w:rsidTr="00795458">
        <w:trPr>
          <w:trHeight w:val="312"/>
        </w:trPr>
        <w:tc>
          <w:tcPr>
            <w:tcW w:w="500" w:type="dxa"/>
            <w:shd w:val="clear" w:color="auto" w:fill="auto"/>
            <w:vAlign w:val="bottom"/>
          </w:tcPr>
          <w:p w:rsidR="00C54C24" w:rsidRPr="008B691B" w:rsidRDefault="00C54C24" w:rsidP="00795458">
            <w:pPr>
              <w:spacing w:line="0" w:lineRule="atLeast"/>
              <w:rPr>
                <w:rFonts w:ascii="Arial" w:hAnsi="Arial"/>
                <w:b/>
                <w:w w:val="86"/>
                <w:sz w:val="16"/>
              </w:rPr>
            </w:pPr>
            <w:r>
              <w:rPr>
                <w:rFonts w:ascii="黑体" w:eastAsia="黑体" w:hAnsi="黑体"/>
                <w:w w:val="86"/>
                <w:sz w:val="16"/>
              </w:rPr>
              <w:t>表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C54C24" w:rsidRDefault="00C54C24" w:rsidP="008B691B">
            <w:pPr>
              <w:spacing w:line="0" w:lineRule="atLeast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技术参数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54C24" w:rsidRDefault="00C54C24" w:rsidP="007954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54C24" w:rsidRPr="00A07C84" w:rsidRDefault="00C54C24" w:rsidP="00C54C24">
      <w:pPr>
        <w:spacing w:line="194" w:lineRule="exact"/>
        <w:rPr>
          <w:rFonts w:ascii="Times New Roman" w:hAnsi="Times New Roman" w:hint="eastAsia"/>
          <w:sz w:val="24"/>
        </w:rPr>
      </w:pPr>
      <w:bookmarkStart w:id="0" w:name="_GoBack"/>
      <w:bookmarkEnd w:id="0"/>
    </w:p>
    <w:p w:rsidR="00C54C24" w:rsidRPr="00A07C84" w:rsidRDefault="00C54C24" w:rsidP="00A07C84">
      <w:pPr>
        <w:widowControl/>
        <w:numPr>
          <w:ilvl w:val="0"/>
          <w:numId w:val="1"/>
        </w:numPr>
        <w:tabs>
          <w:tab w:val="left" w:pos="240"/>
        </w:tabs>
        <w:spacing w:line="232" w:lineRule="auto"/>
        <w:ind w:left="240" w:right="5220" w:hanging="231"/>
        <w:rPr>
          <w:rFonts w:ascii="Arial" w:eastAsia="Arial" w:hAnsi="Arial"/>
          <w:sz w:val="16"/>
        </w:rPr>
      </w:pPr>
      <w:r>
        <w:rPr>
          <w:rFonts w:ascii="宋体" w:eastAsia="宋体" w:hAnsi="宋体"/>
          <w:sz w:val="16"/>
        </w:rPr>
        <w:t xml:space="preserve">第一位数字表示节流板中的孔数。后 </w:t>
      </w:r>
      <w:r>
        <w:rPr>
          <w:rFonts w:ascii="Arial" w:eastAsia="Arial" w:hAnsi="Arial"/>
          <w:sz w:val="16"/>
        </w:rPr>
        <w:t>3</w:t>
      </w:r>
      <w:r>
        <w:rPr>
          <w:rFonts w:ascii="宋体" w:eastAsia="宋体" w:hAnsi="宋体"/>
          <w:sz w:val="16"/>
        </w:rPr>
        <w:t xml:space="preserve"> </w:t>
      </w:r>
      <w:proofErr w:type="gramStart"/>
      <w:r>
        <w:rPr>
          <w:rFonts w:ascii="宋体" w:eastAsia="宋体" w:hAnsi="宋体"/>
          <w:sz w:val="16"/>
        </w:rPr>
        <w:t>位数字</w:t>
      </w:r>
      <w:proofErr w:type="gramEnd"/>
      <w:r>
        <w:rPr>
          <w:rFonts w:ascii="宋体" w:eastAsia="宋体" w:hAnsi="宋体"/>
          <w:sz w:val="16"/>
        </w:rPr>
        <w:t xml:space="preserve">除以 </w:t>
      </w:r>
      <w:r>
        <w:rPr>
          <w:rFonts w:ascii="Arial" w:eastAsia="Arial" w:hAnsi="Arial"/>
          <w:sz w:val="16"/>
        </w:rPr>
        <w:t>100</w:t>
      </w:r>
      <w:r>
        <w:rPr>
          <w:rFonts w:ascii="宋体" w:eastAsia="宋体" w:hAnsi="宋体"/>
          <w:sz w:val="16"/>
        </w:rPr>
        <w:t xml:space="preserve"> 为孔径。 单位：</w:t>
      </w:r>
      <w:r>
        <w:rPr>
          <w:rFonts w:ascii="Arial" w:eastAsia="Arial" w:hAnsi="Arial"/>
          <w:sz w:val="16"/>
        </w:rPr>
        <w:t>mm</w:t>
      </w:r>
    </w:p>
    <w:sectPr w:rsidR="00C54C24" w:rsidRPr="00A0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482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48"/>
    <w:rsid w:val="005E6E48"/>
    <w:rsid w:val="00617A1C"/>
    <w:rsid w:val="00732445"/>
    <w:rsid w:val="008B691B"/>
    <w:rsid w:val="008C4632"/>
    <w:rsid w:val="00A07C84"/>
    <w:rsid w:val="00C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7A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17A1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7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17A1C"/>
  </w:style>
  <w:style w:type="paragraph" w:styleId="a4">
    <w:name w:val="Balloon Text"/>
    <w:basedOn w:val="a"/>
    <w:link w:val="Char"/>
    <w:uiPriority w:val="99"/>
    <w:semiHidden/>
    <w:unhideWhenUsed/>
    <w:rsid w:val="00617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7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7A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17A1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7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17A1C"/>
  </w:style>
  <w:style w:type="paragraph" w:styleId="a4">
    <w:name w:val="Balloon Text"/>
    <w:basedOn w:val="a"/>
    <w:link w:val="Char"/>
    <w:uiPriority w:val="99"/>
    <w:semiHidden/>
    <w:unhideWhenUsed/>
    <w:rsid w:val="00617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7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2015-04-03T03:51:00Z</dcterms:created>
  <dcterms:modified xsi:type="dcterms:W3CDTF">2015-07-07T03:40:00Z</dcterms:modified>
</cp:coreProperties>
</file>